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B1" w:rsidRDefault="005204B1" w:rsidP="00520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5204B1" w:rsidRDefault="005204B1" w:rsidP="00520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5204B1" w:rsidRDefault="005204B1" w:rsidP="00520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«Джаванкентская СОШ</w:t>
      </w:r>
    </w:p>
    <w:p w:rsidR="005204B1" w:rsidRDefault="005204B1" w:rsidP="00520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им.М.Х. Рамазанова»</w:t>
      </w:r>
    </w:p>
    <w:p w:rsidR="005204B1" w:rsidRDefault="005204B1" w:rsidP="005204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И.М.Султанмутов</w:t>
      </w:r>
      <w:proofErr w:type="spellEnd"/>
    </w:p>
    <w:p w:rsidR="005204B1" w:rsidRDefault="003C0598" w:rsidP="003C0598">
      <w:pPr>
        <w:tabs>
          <w:tab w:val="left" w:pos="777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10.03.2025</w:t>
      </w:r>
    </w:p>
    <w:p w:rsidR="005204B1" w:rsidRDefault="005204B1" w:rsidP="00520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286C" w:rsidRPr="005204B1" w:rsidRDefault="0075286C" w:rsidP="00520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4B1">
        <w:rPr>
          <w:rFonts w:ascii="Times New Roman" w:hAnsi="Times New Roman" w:cs="Times New Roman"/>
          <w:b/>
          <w:sz w:val="28"/>
          <w:szCs w:val="28"/>
        </w:rPr>
        <w:t>Должностная инструкция учителя.</w:t>
      </w:r>
    </w:p>
    <w:p w:rsidR="0075286C" w:rsidRPr="005204B1" w:rsidRDefault="0075286C">
      <w:pPr>
        <w:rPr>
          <w:rFonts w:ascii="Times New Roman" w:hAnsi="Times New Roman" w:cs="Times New Roman"/>
          <w:b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b/>
          <w:sz w:val="28"/>
          <w:szCs w:val="28"/>
        </w:rPr>
        <w:t xml:space="preserve">1. Общие положения. </w:t>
      </w:r>
    </w:p>
    <w:p w:rsidR="0075286C" w:rsidRPr="005204B1" w:rsidRDefault="0075286C">
      <w:pPr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Настоящая должностная инструкция разработана в соответствии с Приказом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на основании Федерального закона №273-ФЗ от 29.12.2012 «Об образовании в Российской Федерации», Приказа Министерства здравоохранения и социального развития РФ от 26.08.2010 № 761н «Об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(в ред. Приказа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РФ от 31.05.2011 N 448н), СП 2.4.3648-20 «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требования к организациям воспитания и обучения, отдыха и оздоровления детей и молодежи»;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1.2. Данная должностная инструкция определяет перечень трудовых функций и обязанностей учителя, а также его права, ответственность и взаимоотношения по должности в коллективе общеобразовательной организации. </w:t>
      </w:r>
    </w:p>
    <w:p w:rsid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1.3. </w:t>
      </w:r>
      <w:r w:rsidRPr="005204B1">
        <w:rPr>
          <w:rFonts w:ascii="Times New Roman" w:hAnsi="Times New Roman" w:cs="Times New Roman"/>
          <w:sz w:val="28"/>
          <w:szCs w:val="28"/>
          <w:u w:val="single"/>
        </w:rPr>
        <w:t>На должность учителя принимается лицо:</w:t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без предъявления требований к стажу работы;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не имеющее ограничений на занятия педагогической деятельностью, изложенных в статье 331 «Право на занятие педагогической деятельностью» Трудового кодекса Российской Федерации.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4B1">
        <w:rPr>
          <w:rFonts w:ascii="Times New Roman" w:hAnsi="Times New Roman" w:cs="Times New Roman"/>
          <w:sz w:val="28"/>
          <w:szCs w:val="28"/>
          <w:u w:val="single"/>
        </w:rPr>
        <w:t>1.4. К педагогической деятельности не допускаются лица: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лишенные права заниматься педагогической деятельностью в соответствии с вступившим в законную силу приговором суда;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имеющие или имевшие судимость за преступления, состав и виды которых установлены законодательством Российской Федерации;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имеющие заболевания, предусмотренные установленным перечнем. </w:t>
      </w:r>
    </w:p>
    <w:p w:rsid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b/>
          <w:sz w:val="28"/>
          <w:szCs w:val="28"/>
        </w:rPr>
        <w:t>2. Трудовые функции.</w:t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Основными трудовыми функциями учителя являются: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2.1. Педагогическая деятельность по проектированию и реализации образовательной деятельности в общеобразовательной организации: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2.1.1. Общепедагогическая функция. Обучение.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2.1.2. Воспитательная деятельность.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2.1.3. Развивающая деятельность.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2 2.2. </w:t>
      </w:r>
      <w:r w:rsidRPr="005204B1">
        <w:rPr>
          <w:rFonts w:ascii="Times New Roman" w:hAnsi="Times New Roman" w:cs="Times New Roman"/>
          <w:sz w:val="28"/>
          <w:szCs w:val="28"/>
          <w:u w:val="single"/>
        </w:rPr>
        <w:t>Педагогическая деятельность по проектированию и реализации основных общеобразовательных программ:</w:t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2.2.1. Педагогическая деятельность по реализации программ начального общего, основного общего и среднего общего образования.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2.2.2. Предметное обучение.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b/>
          <w:sz w:val="28"/>
          <w:szCs w:val="28"/>
        </w:rPr>
        <w:t xml:space="preserve">3. Должностные обязанности учителя.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4B1">
        <w:rPr>
          <w:rFonts w:ascii="Times New Roman" w:hAnsi="Times New Roman" w:cs="Times New Roman"/>
          <w:sz w:val="28"/>
          <w:szCs w:val="28"/>
          <w:u w:val="single"/>
        </w:rPr>
        <w:t xml:space="preserve">3.1. В рамках трудовой общепедагогической функции обучения: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профессиональную деятельность в соответствии с требованиями Федеральных государственных образовательных стандартов (ФГОС) основного общего и среднего общего образования;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разрабатывает и реализует программы по учебной дисциплине в рамках основных общеобразовательных программ;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планирование и проведение учебных занятий;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проводит систематический анализ эффективности уроков и подходов к обучению;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организацию, контроль и оценку учебных достижений, текущих и итоговых результатов освоения основной образовательной программы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>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универсальные учебные действия;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навыки, связанные с информационно-коммуникационными технологиями (ИКТ);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у детей мотивацию к обучению;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школьников, применяя при этом компьютерные технологии, в том числе текстовые редакторы и электронные таблицы;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проводит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дневников). </w:t>
      </w:r>
      <w:proofErr w:type="gramEnd"/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3.2. </w:t>
      </w:r>
      <w:r w:rsidRPr="005204B1">
        <w:rPr>
          <w:rFonts w:ascii="Times New Roman" w:hAnsi="Times New Roman" w:cs="Times New Roman"/>
          <w:sz w:val="28"/>
          <w:szCs w:val="28"/>
          <w:u w:val="single"/>
        </w:rPr>
        <w:t xml:space="preserve">В рамках трудовой функции «Воспитательная деятельность»: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регулирование поведения учащихся для обеспечения безопасной образовательной среды на уроках, поддерживает режим посещения занятий, уважая человеческое достоинство, честь и репутацию детей;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реализует современные, в том числе интерактивные, формы и методы воспитательной работы, используя их как на уроках, так и во внеурочной деятельности;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ставит воспитательные цели, способствующие развитию обучающихся, независимо от их способностей и характера; </w:t>
      </w:r>
      <w:proofErr w:type="gramEnd"/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контролирует выполнение учениками Устава школы, Правил внутреннего распорядка, в том числе требования к дисциплине на учебных занятиях и правилам поведения и иных локальных нормативных актов по вопросам организации и осуществления образовательной деятельности; (пункт в ред. Федерального закона от 19.12.2023 N 618-ФЗ)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способствует реализации воспитательных возможностей различных видов деятельности школьника (учебной, исследовательской, проектной, творческой); </w:t>
      </w:r>
      <w:proofErr w:type="gramEnd"/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развивает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трудолюбие, ответственное отношение к профессиональной, добровольческой (волонтерской) деятельности, формировать у обучающихся культуру здорового и безопасного образа жизни; </w:t>
      </w:r>
      <w:proofErr w:type="gramEnd"/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проектирует ситуации и события, развивающих эмоционально-ценностную сферу ребенка (культуру переживаний и ценностные ориентации ребенка);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оказывает помощь и поддержку в организации деятельности ученических органов самоуправления;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создает, поддерживает уклад, атмосферу и традиции жизни школы;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толерантность и навыки поведения в изменяющейся поликультурной среде;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использует конструктивные воспитательные усилия родителей (законных представителей) обучающихся, оказывает помощь семье в решении вопросов воспитания ребенка.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  <w:u w:val="single"/>
        </w:rPr>
        <w:t>3.3. В рамках трудовой функции «Развивающая деятельность</w:t>
      </w:r>
      <w:r w:rsidRPr="005204B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выявляет в ходе наблюдения поведенческие и личностные проблемы обучающихся, связанных с особенностями их развития;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оценивает параметры и проектирует психологически безопасную и комфортную образовательную среду, разрабатывает программы профилактики различных форм насилия в школе;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применяет инструментарий и методы диагностики и оценки показателей уровня и динамики развития ребенка;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учеников: одаренные и социально уязвимые дети, дети, попавшие в трудные жизненные ситуации, дети-мигранты и дети-сироты, дети с особыми образовательными потребностями (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, с синдромом дефицита внимания и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и др.), дети с ограниченными возможностями здоровья и девиациями поведения, дети с зависимостью;</w:t>
      </w:r>
      <w:proofErr w:type="gramEnd"/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оказывает адресную помощь учащимся образовательного учреждения;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как учитель-предметник взаимодействует с другими специалистами в рамках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психологомедико-педагогического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консилиума;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разрабатывает (совместно с другими специалистами) и реализует совместно с родителями (законными представителями) программы индивидуального развития ребенка;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осваивает и адекватно применяет специальные технологии и методы, позволяющие проводить коррекционно-развивающую работу;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 </w:t>
      </w:r>
      <w:proofErr w:type="gramEnd"/>
    </w:p>
    <w:p w:rsid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и реализует программу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формирует толерантность и позитивные образцы поликультурного общения;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систему регуляции поведения и деятельности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204B1">
        <w:rPr>
          <w:rFonts w:ascii="Times New Roman" w:hAnsi="Times New Roman" w:cs="Times New Roman"/>
          <w:sz w:val="28"/>
          <w:szCs w:val="28"/>
          <w:u w:val="single"/>
        </w:rPr>
        <w:t>3.4. В рамках трудовой функции «Педагогическая деятельность по реализации программ начального общего образования»: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проектирует образовательный процесс на основе ФГОС НОО с учетом особенностей социальной ситуации развития первоклассника в связи с переходом ведущей деятельности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игровой к учебной;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у детей социальную позицию обучающихся на всем протяжении обучения в начальной школе;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компетенции, умения учиться и универсальных учебных действий до уровня, необходимого для освоения образовательных программ основного общего образования;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объективную оценку успехов 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обучающихся с учетом неравномерности индивидуального психического развития детей младшего школьного возраста, а также своеобразия динамики развития учебной деятельности мальчиков и девочек;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организует учебный процесс с учетом своеобразия социальной ситуации развития первоклассника;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девочек; </w:t>
      </w:r>
    </w:p>
    <w:p w:rsidR="00FB256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проводит в четвертом классе начальной школы (во взаимодействии с психологом) мероприятия по профилактике возможных трудностей адаптации детей к учебно</w:t>
      </w:r>
      <w:r w:rsidR="00FB2561">
        <w:rPr>
          <w:rFonts w:ascii="Times New Roman" w:hAnsi="Times New Roman" w:cs="Times New Roman"/>
          <w:sz w:val="28"/>
          <w:szCs w:val="28"/>
        </w:rPr>
        <w:t>-</w:t>
      </w:r>
      <w:r w:rsidRPr="005204B1">
        <w:rPr>
          <w:rFonts w:ascii="Times New Roman" w:hAnsi="Times New Roman" w:cs="Times New Roman"/>
          <w:sz w:val="28"/>
          <w:szCs w:val="28"/>
        </w:rPr>
        <w:t xml:space="preserve">воспитательному процессу в основной школе. </w:t>
      </w:r>
    </w:p>
    <w:p w:rsidR="0075286C" w:rsidRPr="00FB256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B2561">
        <w:rPr>
          <w:rFonts w:ascii="Times New Roman" w:hAnsi="Times New Roman" w:cs="Times New Roman"/>
          <w:sz w:val="28"/>
          <w:szCs w:val="28"/>
          <w:u w:val="single"/>
        </w:rPr>
        <w:t>3.5. В рамках трудовой функции «Педагогическая деятельность по реализации программ основного и среднего общего образования»: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общекультурные компетенции и понимание места предмета в общей картине мира;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определяет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определяет совместно с учеником, его родителями (законными представителями) и другими участниками образовательных отношений (педагог-психолог,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учительдефектолог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, методист и т.д.) зоны его ближайшего развития, разрабатывает и реализует (при необходимости) индивидуальный образовательный маршрут по предмету;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планирует специализированную образовательную деятельность для класса и/или отдельных контингентов учащихся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школы, уточняет и модифицирует планирование;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организацию олимпиад, конференций, предметных конкурсов и игр в школе, тематических вечеров и др. </w:t>
      </w:r>
    </w:p>
    <w:p w:rsidR="0075286C" w:rsidRPr="00FB2561" w:rsidRDefault="0075286C" w:rsidP="005204B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B2561">
        <w:rPr>
          <w:rFonts w:ascii="Times New Roman" w:hAnsi="Times New Roman" w:cs="Times New Roman"/>
          <w:sz w:val="28"/>
          <w:szCs w:val="28"/>
          <w:u w:val="single"/>
        </w:rPr>
        <w:t>3.6. В рамках трудовой функции «Обучения предмету»: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способности к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логическому рассуждению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и коммуникации, установки на использование этой способности, на ее ценность; 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конкретные знания, умения и навыки в области преподаваемого предмета;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образовательную среду, содействующую развитию способностей по предмету каждого ребенка и реализующую принципы современной педагогики;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содействует развитию инициативы обучающихся по использованию знаний по предмету;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общеобразовательной организации;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использует в работе с детьми информационные ресурсы, в том числе ресурсы дистанционного обучения, осуществляет помощь детям в освоении и самостоятельном использовании этих ресурсов;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содействует в подготовке обучающихся к участию в олимпиадах по предмету, конкурсах, исследовательских проектах и ученических конференциях;</w:t>
      </w:r>
    </w:p>
    <w:p w:rsidR="0075286C" w:rsidRPr="005204B1" w:rsidRDefault="0075286C" w:rsidP="00520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и поддерживает высокую мотивацию, развивает способности обучающихся к занятиям по предмету, ведет кружки, факультативные и элективные курсы для желающих и эффективно работающих в них учащихся школы;</w:t>
      </w:r>
    </w:p>
    <w:p w:rsidR="0075286C" w:rsidRPr="005204B1" w:rsidRDefault="0075286C">
      <w:pPr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предоставляет информацию о дополнительном образовании, возможности углубленного изучения предмета в других образовательных и иных организациях, в том числе с применением дистанционных образовательных технологий;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консультирует обучающихся по выбору профессий и специальностей, где особо необходимы знания преподаваемого предмета;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содействует формированию у обучающихся позитивных эмоций от учебной деятельности на занятиях по предмету, выявляет совместно с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недостоверные и малоправдоподобные данные;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представления обучающихся о полезности знаний по предмету вне зависимости от избранной профессии или специальности;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ведет диалог с учащимися или группой обучающихся в процессе решения проблемы (задачи) по теме урока, выявляет сомнительные места, подтверждает правильность суждений;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сотрудничает с другими учителями-предметниками, осуществляет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связи в процессе преподавания учебной дисциплины;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формирует способность преодолевать интеллектуальные трудности, решать принципиально новые задачи, проявлять уважение к интеллектуальному труду и его результатам.</w:t>
      </w:r>
    </w:p>
    <w:p w:rsidR="0075286C" w:rsidRPr="00FB2561" w:rsidRDefault="0075286C" w:rsidP="00FB256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B2561">
        <w:rPr>
          <w:rFonts w:ascii="Times New Roman" w:hAnsi="Times New Roman" w:cs="Times New Roman"/>
          <w:sz w:val="28"/>
          <w:szCs w:val="28"/>
          <w:u w:val="single"/>
        </w:rPr>
        <w:t xml:space="preserve"> 3.7. Перечень документации, подготовка которой осуществляется педагогическими работниками при реализации основных общеобразовательных программ: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3.7.1. Рабочая программа учебного предмета, учебного курса (в том числе внеурочной деятельности), учебного модуля.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3.7.2. Журнал учета успеваемости, в соответствии с Положением о ведении электронного журнала.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3.7.3. Журнал внеурочной деятельности (для педагогических работников, осуществляющих внеурочную деятельность), в соответствии с Положением о ведении электронного журнала.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3.7.4. План воспитательной работы (для педагогических работников, осуществляющих функции классного руководства), в соответствии с Положением о плане классного руководителя.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3.7.5. Характеристика на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(по запросу). </w:t>
      </w:r>
    </w:p>
    <w:p w:rsidR="0075286C" w:rsidRPr="00FB2561" w:rsidRDefault="0075286C" w:rsidP="00FB2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561">
        <w:rPr>
          <w:rFonts w:ascii="Times New Roman" w:hAnsi="Times New Roman" w:cs="Times New Roman"/>
          <w:b/>
          <w:sz w:val="28"/>
          <w:szCs w:val="28"/>
        </w:rPr>
        <w:t xml:space="preserve">4. Учитель должен знать: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Федеральный закон №273-ФЗ от 29.12.2012г «Об образовании в Российской Федерации»;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приоритетные направления развития образовательной системы Российской Федерации;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ФГОС НОО, ФГОС ООО, ФГОС СОО;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законы и иные нормативные правовые акты, регламентирующие образовательную деятельность;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Конвенцию о правах ребенка;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трудовое законодательство;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содержание учебных программ и принципы организации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преподаваемому предмету;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основные технологические процессы и приемы работы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на должностях в организациях по специальности в соответствии с профилем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обучения в образовательном учреждении, а также основы экономики, организации производства и управления;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педагогику, физиологию, психологию и методику профессионального обучения;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современные формы и методы обучения и воспитания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>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основы трудового законодательства;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теорию и методы управления образовательными системами;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современные педагогические технологии продуктивного, дифференцированного обучения, реализации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подхода, развивающего обучения;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технологии диагностики причин конфликтных ситуаций, их профилактики и разрешения;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основы экологии, экономики, социологии; трудовое законодательство;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основы работы с текстовыми редакторами, электронными таблицами, электронной почтой и браузерами,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оборудованием;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правила внутреннего трудового распорядка образовательного учреждения;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правила по охране труда и пожарной безопасности;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историю, теорию, закономерности и принципы построения и функционирования образовательных систем, роль и место образования в жизни личности и общества;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основы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>, поликультурного образования, закономерностей поведения в социальных сетях;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пути достижения образовательных результатов и способы оценки результатов обучения;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научное представление о результатах образования, путях их достижения и способах оценки;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основы методики воспитательной работы, основные принципы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подхода, виды и приемы современных педагогических технологий;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закономерности формирования детско-взрослых сообществ, их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социальнопсихологических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особенности и закономерности развития детских и подростковых сообществ;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основные закономерности семейных отношений, позволяющие эффективно работать с родительской общественностью;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социально-психологические особенности и закономерности развития детско-взрослых сообществ. </w:t>
      </w:r>
    </w:p>
    <w:p w:rsidR="0075286C" w:rsidRPr="00FB2561" w:rsidRDefault="0075286C" w:rsidP="00FB2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2561">
        <w:rPr>
          <w:rFonts w:ascii="Times New Roman" w:hAnsi="Times New Roman" w:cs="Times New Roman"/>
          <w:b/>
          <w:sz w:val="28"/>
          <w:szCs w:val="28"/>
        </w:rPr>
        <w:t>5. Учитель должен уметь: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и среднего общего образования, а также выходящими за рамки учебных занятий: проектная деятельность, лабораторные эксперименты, полевая практика и т.п.; </w:t>
      </w:r>
      <w:proofErr w:type="gramEnd"/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>, проявивших выдающиеся способности;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, для которых русский язык не является родным; 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75286C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общепользовательская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ИКТ-компетентность,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общепедагогическая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ИКТ-компетентность, предметно-педагогическая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ИКТкомпетентность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(отражающая профессиональную ИКТ-компетентность соответствующей области человеческой деятельности);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организовывать различные виды внеурочной деятельности: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игровую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>, учебно</w:t>
      </w:r>
      <w:r w:rsidR="005204B1" w:rsidRPr="005204B1">
        <w:rPr>
          <w:rFonts w:ascii="Times New Roman" w:hAnsi="Times New Roman" w:cs="Times New Roman"/>
          <w:sz w:val="28"/>
          <w:szCs w:val="28"/>
        </w:rPr>
        <w:t>-</w:t>
      </w:r>
      <w:r w:rsidRPr="005204B1">
        <w:rPr>
          <w:rFonts w:ascii="Times New Roman" w:hAnsi="Times New Roman" w:cs="Times New Roman"/>
          <w:sz w:val="28"/>
          <w:szCs w:val="28"/>
        </w:rPr>
        <w:t xml:space="preserve">исследовательскую, художественно-продуктивную,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с учетом возможностей образовательной организации, места жительства и историко-культурного своеобразия региона;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строить воспитательную деятельность с учетом культурных различий детей, половозрастных и индивидуальных особенностей;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общаться с детьми, признавать их достоинство, понимая и принимая их;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создавать в учебных группах (классе, кружке, секции и т.п.) разновозрастные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детсковзрослые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общности обучающихся, их родителей (законных представителей) и педагогических работников;</w:t>
      </w:r>
      <w:proofErr w:type="gramEnd"/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анализировать реальное состояние дел в учебной группе, поддерживать в детском коллективе деловую, дружелюбную атмосферу;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защищать достоинство и интересы обучающихся, помогать детям, оказавшимся в конфликтной ситуации и/или неблагоприятных условиях;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находить ценностный аспект учебного знания и информации обеспечивать его понимание и переживание обучающимися;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методами организации экскурсий, походов и экспедиций и т.п.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сотрудничать с другими педагогическими работниками и другими специалистами в решении воспитательных задач;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использовать в практике своей работы психологические подходы: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культурноисторический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>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осуществлять (совместно с психологом и другими специалистами) психолого</w:t>
      </w:r>
      <w:r w:rsidR="00FB2561">
        <w:rPr>
          <w:rFonts w:ascii="Times New Roman" w:hAnsi="Times New Roman" w:cs="Times New Roman"/>
          <w:sz w:val="28"/>
          <w:szCs w:val="28"/>
        </w:rPr>
        <w:t>-</w:t>
      </w:r>
      <w:r w:rsidRPr="005204B1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основных общеобразовательных программ;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понимать документацию специалистов (психологов, дефектологов, логопедов и т.д.)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составить (совместно с психологом и другими специалистами) психолого-педагогическую характеристику (портрет) личности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стандартизированными методами психодиагностики личностных характеристик и возрастных особенностей обучающихся;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оценивать образовательные результаты: формируемые в преподаваемом предмете предметные и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компетенции, а также осуществлять (совместно с психологом) мониторинг личностных характеристик;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формировать детско-взрослые сообщества;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реагировать на непосредственные по форме обращения детей к учителю и распознавать за ними серьезные личные проблемы;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составляющей их содержания;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во взаимодействии с родителями (законными представителями), другими педагогическими работниками и психологами проектировать и </w:t>
      </w:r>
      <w:r w:rsidRPr="005204B1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и личностных), выходящими за рамки программы начального общего образования;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применять современные образовательные технологии, включая информационные, а также цифровые образовательные ресурсы;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планировать и осуществлять учебный процесс в соответствии с основной общеобразовательной программой;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разрабатывать рабочую программу по предмету, курсу на основе примерных основных общеобразовательных программ и обеспечивать ее выполнение;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организовать самостоятельную деятельность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, в том числе исследовательскую;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проблемное обучение, осуществлять связь </w:t>
      </w:r>
      <w:proofErr w:type="gramStart"/>
      <w:r w:rsidRPr="005204B1">
        <w:rPr>
          <w:rFonts w:ascii="Times New Roman" w:hAnsi="Times New Roman" w:cs="Times New Roman"/>
          <w:sz w:val="28"/>
          <w:szCs w:val="28"/>
        </w:rPr>
        <w:t>обучения по предмету</w:t>
      </w:r>
      <w:proofErr w:type="gramEnd"/>
      <w:r w:rsidRPr="005204B1">
        <w:rPr>
          <w:rFonts w:ascii="Times New Roman" w:hAnsi="Times New Roman" w:cs="Times New Roman"/>
          <w:sz w:val="28"/>
          <w:szCs w:val="28"/>
        </w:rPr>
        <w:t xml:space="preserve"> (курсу, программе) с практикой, обсуждать с обучающимися актуальные события современности;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основами работы с текстовыми редакторами, электронными таблицами, электронной почтой и браузерами, </w:t>
      </w:r>
      <w:proofErr w:type="spellStart"/>
      <w:r w:rsidRPr="005204B1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5204B1">
        <w:rPr>
          <w:rFonts w:ascii="Times New Roman" w:hAnsi="Times New Roman" w:cs="Times New Roman"/>
          <w:sz w:val="28"/>
          <w:szCs w:val="28"/>
        </w:rPr>
        <w:t xml:space="preserve"> оборудованием;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методами убеждения, аргументации своей позиции;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</w:t>
      </w:r>
      <w:r w:rsidRPr="005204B1">
        <w:rPr>
          <w:rFonts w:ascii="Times New Roman" w:hAnsi="Times New Roman" w:cs="Times New Roman"/>
          <w:sz w:val="28"/>
          <w:szCs w:val="28"/>
        </w:rPr>
        <w:sym w:font="Symbol" w:char="F02D"/>
      </w:r>
      <w:r w:rsidRPr="005204B1">
        <w:rPr>
          <w:rFonts w:ascii="Times New Roman" w:hAnsi="Times New Roman" w:cs="Times New Roman"/>
          <w:sz w:val="28"/>
          <w:szCs w:val="28"/>
        </w:rPr>
        <w:t xml:space="preserve"> владеть технологиями диагностики причин конфликтных ситуаций, их профилактики и разрешения.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04B1">
        <w:rPr>
          <w:rFonts w:ascii="Times New Roman" w:hAnsi="Times New Roman" w:cs="Times New Roman"/>
          <w:b/>
          <w:sz w:val="28"/>
          <w:szCs w:val="28"/>
        </w:rPr>
        <w:t xml:space="preserve"> 8 6. Заключительные положения.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5.1.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 5.2. Факт ознакомления сотрудника с настоящей должностной инструкцией подтверждается подписью в экземпляре инструкции на Листе ознакомления с должностной инструкции/ Журнале ознакомления с должностными инструкциями. </w:t>
      </w:r>
    </w:p>
    <w:p w:rsidR="005204B1" w:rsidRPr="005204B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 xml:space="preserve">5.3 Должностная инструкция находится у директора школы, председателя профсоюзной организации ОУ, копия размещена в учительской ОУ. </w:t>
      </w:r>
    </w:p>
    <w:p w:rsidR="00FB2561" w:rsidRDefault="0075286C" w:rsidP="00FB25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04B1">
        <w:rPr>
          <w:rFonts w:ascii="Times New Roman" w:hAnsi="Times New Roman" w:cs="Times New Roman"/>
          <w:sz w:val="28"/>
          <w:szCs w:val="28"/>
        </w:rPr>
        <w:t>5.4. Настоящая инструкция действует до внесения изменений или принятия новой редакции.</w:t>
      </w:r>
    </w:p>
    <w:p w:rsidR="000B5A34" w:rsidRDefault="000B5A34" w:rsidP="00FB2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5D20" w:rsidRPr="000B5A34" w:rsidRDefault="0075286C" w:rsidP="00FB256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5A3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ознакомления с должностной инструкцией:</w:t>
      </w:r>
    </w:p>
    <w:p w:rsidR="00FB2561" w:rsidRPr="005204B1" w:rsidRDefault="00FB2561" w:rsidP="00FB256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0"/>
        <w:gridCol w:w="4081"/>
        <w:gridCol w:w="2376"/>
        <w:gridCol w:w="2376"/>
      </w:tblGrid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5204B1" w:rsidP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81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1" w:type="dxa"/>
          </w:tcPr>
          <w:p w:rsidR="005204B1" w:rsidRPr="000B5A34" w:rsidRDefault="00FB2561" w:rsidP="00FB256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Султанмутов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И.М.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Абдурахманова У.А.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Агаева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Агарзаев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Абдурахманова А.А.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Бадырханова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У.И.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Кадырбекова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81" w:type="dxa"/>
          </w:tcPr>
          <w:p w:rsidR="00FB256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Хасаева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З.Т.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Тагирова А.Б.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Курбанова Б.Ю.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76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Магомедова К.М.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51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Гусейханова</w:t>
            </w:r>
            <w:proofErr w:type="spellEnd"/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 К.М.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04B1" w:rsidRPr="000B5A34" w:rsidTr="000B5A34">
        <w:trPr>
          <w:trHeight w:val="499"/>
        </w:trPr>
        <w:tc>
          <w:tcPr>
            <w:tcW w:w="670" w:type="dxa"/>
          </w:tcPr>
          <w:p w:rsidR="005204B1" w:rsidRPr="000B5A34" w:rsidRDefault="000B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81" w:type="dxa"/>
          </w:tcPr>
          <w:p w:rsidR="005204B1" w:rsidRPr="000B5A34" w:rsidRDefault="00FB2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A34">
              <w:rPr>
                <w:rFonts w:ascii="Times New Roman" w:hAnsi="Times New Roman" w:cs="Times New Roman"/>
                <w:sz w:val="28"/>
                <w:szCs w:val="28"/>
              </w:rPr>
              <w:t xml:space="preserve">Керимова </w:t>
            </w:r>
            <w:r w:rsidR="000B5A34" w:rsidRPr="000B5A34">
              <w:rPr>
                <w:rFonts w:ascii="Times New Roman" w:hAnsi="Times New Roman" w:cs="Times New Roman"/>
                <w:sz w:val="28"/>
                <w:szCs w:val="28"/>
              </w:rPr>
              <w:t>Г.М.</w:t>
            </w: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:rsidR="005204B1" w:rsidRPr="000B5A34" w:rsidRDefault="00520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04B1" w:rsidRDefault="005204B1"/>
    <w:sectPr w:rsidR="005204B1" w:rsidSect="000B5A3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6C"/>
    <w:rsid w:val="000B5A34"/>
    <w:rsid w:val="003C0598"/>
    <w:rsid w:val="005204B1"/>
    <w:rsid w:val="0075286C"/>
    <w:rsid w:val="00B04AFD"/>
    <w:rsid w:val="00EE5D20"/>
    <w:rsid w:val="00FB2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aimes</dc:creator>
  <cp:keywords/>
  <dc:description/>
  <cp:lastModifiedBy>aimes</cp:lastModifiedBy>
  <cp:revision>4</cp:revision>
  <dcterms:created xsi:type="dcterms:W3CDTF">2025-05-03T17:20:00Z</dcterms:created>
  <dcterms:modified xsi:type="dcterms:W3CDTF">2025-05-06T20:00:00Z</dcterms:modified>
</cp:coreProperties>
</file>